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84" w:rsidRPr="00ED7014" w:rsidRDefault="00441984">
      <w:pPr>
        <w:rPr>
          <w:sz w:val="24"/>
          <w:szCs w:val="24"/>
        </w:rPr>
      </w:pPr>
    </w:p>
    <w:p w:rsidR="00A24438" w:rsidRPr="00ED7014" w:rsidRDefault="00A24438" w:rsidP="00A24438">
      <w:pPr>
        <w:jc w:val="right"/>
        <w:rPr>
          <w:sz w:val="24"/>
          <w:szCs w:val="24"/>
        </w:rPr>
      </w:pPr>
    </w:p>
    <w:p w:rsidR="00A24438" w:rsidRPr="00ED7014" w:rsidRDefault="00A24438" w:rsidP="00A24438">
      <w:pPr>
        <w:jc w:val="right"/>
        <w:rPr>
          <w:sz w:val="24"/>
          <w:szCs w:val="24"/>
        </w:rPr>
      </w:pPr>
    </w:p>
    <w:p w:rsidR="00D23EA0" w:rsidRPr="00ED7014" w:rsidRDefault="00D23EA0" w:rsidP="00D23EA0">
      <w:pPr>
        <w:jc w:val="right"/>
        <w:rPr>
          <w:sz w:val="24"/>
          <w:szCs w:val="24"/>
        </w:rPr>
      </w:pPr>
      <w:r w:rsidRPr="00ED7014">
        <w:rPr>
          <w:sz w:val="24"/>
          <w:szCs w:val="24"/>
        </w:rPr>
        <w:t>31/07/2104</w:t>
      </w:r>
    </w:p>
    <w:p w:rsidR="00A0335E" w:rsidRPr="00ED7014" w:rsidRDefault="006C3342">
      <w:pPr>
        <w:rPr>
          <w:b/>
          <w:sz w:val="24"/>
          <w:szCs w:val="24"/>
          <w:u w:val="single"/>
        </w:rPr>
      </w:pPr>
      <w:r w:rsidRPr="00ED7014">
        <w:rPr>
          <w:b/>
          <w:sz w:val="24"/>
          <w:szCs w:val="24"/>
          <w:u w:val="single"/>
        </w:rPr>
        <w:t xml:space="preserve">Gilt Single Malt Scottish Gin </w:t>
      </w:r>
      <w:r w:rsidR="00A0335E" w:rsidRPr="00ED7014">
        <w:rPr>
          <w:b/>
          <w:sz w:val="24"/>
          <w:szCs w:val="24"/>
          <w:u w:val="single"/>
        </w:rPr>
        <w:t>method of production</w:t>
      </w:r>
    </w:p>
    <w:p w:rsidR="00A24438" w:rsidRPr="00ED7014" w:rsidRDefault="00A24438">
      <w:pPr>
        <w:rPr>
          <w:b/>
          <w:sz w:val="24"/>
          <w:szCs w:val="24"/>
          <w:u w:val="single"/>
        </w:rPr>
      </w:pPr>
    </w:p>
    <w:p w:rsidR="00A0335E" w:rsidRPr="00ED7014" w:rsidRDefault="00A0335E">
      <w:pPr>
        <w:rPr>
          <w:b/>
          <w:sz w:val="24"/>
          <w:szCs w:val="24"/>
          <w:u w:val="single"/>
        </w:rPr>
      </w:pPr>
      <w:r w:rsidRPr="00ED7014">
        <w:rPr>
          <w:b/>
          <w:sz w:val="24"/>
          <w:szCs w:val="24"/>
          <w:u w:val="single"/>
        </w:rPr>
        <w:t>Ingredients</w:t>
      </w:r>
    </w:p>
    <w:p w:rsidR="00A0335E" w:rsidRPr="00ED7014" w:rsidRDefault="00A0335E" w:rsidP="00A0335E">
      <w:pPr>
        <w:pStyle w:val="ListParagraph"/>
        <w:numPr>
          <w:ilvl w:val="0"/>
          <w:numId w:val="1"/>
        </w:numPr>
        <w:rPr>
          <w:sz w:val="24"/>
          <w:szCs w:val="24"/>
        </w:rPr>
      </w:pPr>
      <w:r w:rsidRPr="00ED7014">
        <w:rPr>
          <w:sz w:val="24"/>
          <w:szCs w:val="24"/>
        </w:rPr>
        <w:t>Single Malt Barley</w:t>
      </w:r>
      <w:r w:rsidR="00553CC4" w:rsidRPr="00ED7014">
        <w:rPr>
          <w:sz w:val="24"/>
          <w:szCs w:val="24"/>
        </w:rPr>
        <w:tab/>
      </w:r>
      <w:r w:rsidR="00553CC4" w:rsidRPr="00ED7014">
        <w:rPr>
          <w:sz w:val="24"/>
          <w:szCs w:val="24"/>
        </w:rPr>
        <w:tab/>
        <w:t xml:space="preserve"> (5%)</w:t>
      </w:r>
    </w:p>
    <w:p w:rsidR="00A0335E" w:rsidRPr="00ED7014" w:rsidRDefault="00A0335E" w:rsidP="00A0335E">
      <w:pPr>
        <w:pStyle w:val="ListParagraph"/>
        <w:numPr>
          <w:ilvl w:val="0"/>
          <w:numId w:val="1"/>
        </w:numPr>
        <w:rPr>
          <w:sz w:val="24"/>
          <w:szCs w:val="24"/>
        </w:rPr>
      </w:pPr>
      <w:r w:rsidRPr="00ED7014">
        <w:rPr>
          <w:sz w:val="24"/>
          <w:szCs w:val="24"/>
        </w:rPr>
        <w:t>Water</w:t>
      </w:r>
      <w:r w:rsidR="00553CC4" w:rsidRPr="00ED7014">
        <w:rPr>
          <w:sz w:val="24"/>
          <w:szCs w:val="24"/>
        </w:rPr>
        <w:tab/>
      </w:r>
      <w:r w:rsidR="00553CC4" w:rsidRPr="00ED7014">
        <w:rPr>
          <w:sz w:val="24"/>
          <w:szCs w:val="24"/>
        </w:rPr>
        <w:tab/>
      </w:r>
      <w:r w:rsidR="00553CC4" w:rsidRPr="00ED7014">
        <w:rPr>
          <w:sz w:val="24"/>
          <w:szCs w:val="24"/>
        </w:rPr>
        <w:tab/>
      </w:r>
      <w:r w:rsidR="00553CC4" w:rsidRPr="00ED7014">
        <w:rPr>
          <w:sz w:val="24"/>
          <w:szCs w:val="24"/>
        </w:rPr>
        <w:tab/>
      </w:r>
      <w:proofErr w:type="gramStart"/>
      <w:r w:rsidR="00553CC4" w:rsidRPr="00ED7014">
        <w:rPr>
          <w:sz w:val="24"/>
          <w:szCs w:val="24"/>
        </w:rPr>
        <w:t>( 60</w:t>
      </w:r>
      <w:proofErr w:type="gramEnd"/>
      <w:r w:rsidR="00553CC4" w:rsidRPr="00ED7014">
        <w:rPr>
          <w:sz w:val="24"/>
          <w:szCs w:val="24"/>
        </w:rPr>
        <w:t>%)</w:t>
      </w:r>
    </w:p>
    <w:p w:rsidR="00A0335E" w:rsidRPr="00ED7014" w:rsidRDefault="00A0335E" w:rsidP="00A0335E">
      <w:pPr>
        <w:pStyle w:val="ListParagraph"/>
        <w:numPr>
          <w:ilvl w:val="0"/>
          <w:numId w:val="1"/>
        </w:numPr>
        <w:rPr>
          <w:sz w:val="24"/>
          <w:szCs w:val="24"/>
        </w:rPr>
      </w:pPr>
      <w:r w:rsidRPr="00ED7014">
        <w:rPr>
          <w:sz w:val="24"/>
          <w:szCs w:val="24"/>
        </w:rPr>
        <w:t>Yeast</w:t>
      </w:r>
      <w:r w:rsidR="00553CC4" w:rsidRPr="00ED7014">
        <w:rPr>
          <w:sz w:val="24"/>
          <w:szCs w:val="24"/>
        </w:rPr>
        <w:t xml:space="preserve">  </w:t>
      </w:r>
      <w:r w:rsidR="00553CC4" w:rsidRPr="00ED7014">
        <w:rPr>
          <w:sz w:val="24"/>
          <w:szCs w:val="24"/>
        </w:rPr>
        <w:tab/>
      </w:r>
      <w:r w:rsidR="00553CC4" w:rsidRPr="00ED7014">
        <w:rPr>
          <w:sz w:val="24"/>
          <w:szCs w:val="24"/>
        </w:rPr>
        <w:tab/>
      </w:r>
      <w:r w:rsidR="00553CC4" w:rsidRPr="00ED7014">
        <w:rPr>
          <w:sz w:val="24"/>
          <w:szCs w:val="24"/>
        </w:rPr>
        <w:tab/>
      </w:r>
      <w:r w:rsidR="004A6877">
        <w:rPr>
          <w:sz w:val="24"/>
          <w:szCs w:val="24"/>
        </w:rPr>
        <w:tab/>
      </w:r>
      <w:r w:rsidR="00553CC4" w:rsidRPr="00ED7014">
        <w:rPr>
          <w:sz w:val="24"/>
          <w:szCs w:val="24"/>
        </w:rPr>
        <w:t>(trace)</w:t>
      </w:r>
    </w:p>
    <w:p w:rsidR="006C3342" w:rsidRPr="00ED7014" w:rsidRDefault="006C3342" w:rsidP="00A0335E">
      <w:pPr>
        <w:pStyle w:val="ListParagraph"/>
        <w:numPr>
          <w:ilvl w:val="0"/>
          <w:numId w:val="1"/>
        </w:numPr>
        <w:rPr>
          <w:sz w:val="24"/>
          <w:szCs w:val="24"/>
        </w:rPr>
      </w:pPr>
      <w:r w:rsidRPr="00ED7014">
        <w:rPr>
          <w:sz w:val="24"/>
          <w:szCs w:val="24"/>
        </w:rPr>
        <w:t>Juniper</w:t>
      </w:r>
      <w:r w:rsidR="00553CC4" w:rsidRPr="00ED7014">
        <w:rPr>
          <w:sz w:val="24"/>
          <w:szCs w:val="24"/>
        </w:rPr>
        <w:tab/>
      </w:r>
      <w:r w:rsidR="00553CC4" w:rsidRPr="00ED7014">
        <w:rPr>
          <w:sz w:val="24"/>
          <w:szCs w:val="24"/>
        </w:rPr>
        <w:tab/>
      </w:r>
      <w:r w:rsidR="00553CC4" w:rsidRPr="00ED7014">
        <w:rPr>
          <w:sz w:val="24"/>
          <w:szCs w:val="24"/>
        </w:rPr>
        <w:tab/>
      </w:r>
      <w:r w:rsidR="004A6877">
        <w:rPr>
          <w:sz w:val="24"/>
          <w:szCs w:val="24"/>
        </w:rPr>
        <w:tab/>
      </w:r>
      <w:r w:rsidR="00553CC4" w:rsidRPr="00ED7014">
        <w:rPr>
          <w:sz w:val="24"/>
          <w:szCs w:val="24"/>
        </w:rPr>
        <w:t>(3%)</w:t>
      </w:r>
    </w:p>
    <w:p w:rsidR="006C3342" w:rsidRPr="00ED7014" w:rsidRDefault="006C3342" w:rsidP="00A0335E">
      <w:pPr>
        <w:pStyle w:val="ListParagraph"/>
        <w:numPr>
          <w:ilvl w:val="0"/>
          <w:numId w:val="1"/>
        </w:numPr>
        <w:rPr>
          <w:sz w:val="24"/>
          <w:szCs w:val="24"/>
        </w:rPr>
      </w:pPr>
      <w:proofErr w:type="spellStart"/>
      <w:r w:rsidRPr="00ED7014">
        <w:rPr>
          <w:sz w:val="24"/>
          <w:szCs w:val="24"/>
        </w:rPr>
        <w:t>Corriander</w:t>
      </w:r>
      <w:proofErr w:type="spellEnd"/>
      <w:r w:rsidR="00553CC4" w:rsidRPr="00ED7014">
        <w:rPr>
          <w:sz w:val="24"/>
          <w:szCs w:val="24"/>
        </w:rPr>
        <w:tab/>
      </w:r>
      <w:r w:rsidR="00553CC4" w:rsidRPr="00ED7014">
        <w:rPr>
          <w:sz w:val="24"/>
          <w:szCs w:val="24"/>
        </w:rPr>
        <w:tab/>
      </w:r>
      <w:r w:rsidR="00553CC4" w:rsidRPr="00ED7014">
        <w:rPr>
          <w:sz w:val="24"/>
          <w:szCs w:val="24"/>
        </w:rPr>
        <w:tab/>
        <w:t>(0.3%)</w:t>
      </w:r>
    </w:p>
    <w:p w:rsidR="006C3342" w:rsidRPr="00ED7014" w:rsidRDefault="006C3342" w:rsidP="00553CC4">
      <w:pPr>
        <w:pStyle w:val="ListParagraph"/>
        <w:numPr>
          <w:ilvl w:val="0"/>
          <w:numId w:val="1"/>
        </w:numPr>
        <w:rPr>
          <w:sz w:val="24"/>
          <w:szCs w:val="24"/>
        </w:rPr>
      </w:pPr>
      <w:proofErr w:type="spellStart"/>
      <w:r w:rsidRPr="00ED7014">
        <w:rPr>
          <w:sz w:val="24"/>
          <w:szCs w:val="24"/>
        </w:rPr>
        <w:t>Cardaman</w:t>
      </w:r>
      <w:proofErr w:type="spellEnd"/>
      <w:r w:rsidR="00553CC4" w:rsidRPr="00ED7014">
        <w:rPr>
          <w:sz w:val="24"/>
          <w:szCs w:val="24"/>
        </w:rPr>
        <w:tab/>
      </w:r>
      <w:r w:rsidR="00553CC4" w:rsidRPr="00ED7014">
        <w:rPr>
          <w:sz w:val="24"/>
          <w:szCs w:val="24"/>
        </w:rPr>
        <w:tab/>
      </w:r>
      <w:r w:rsidR="00553CC4" w:rsidRPr="00ED7014">
        <w:rPr>
          <w:sz w:val="24"/>
          <w:szCs w:val="24"/>
        </w:rPr>
        <w:tab/>
        <w:t>(0.3%)</w:t>
      </w:r>
    </w:p>
    <w:p w:rsidR="006C3342" w:rsidRPr="00ED7014" w:rsidRDefault="006C3342" w:rsidP="00553CC4">
      <w:pPr>
        <w:pStyle w:val="ListParagraph"/>
        <w:numPr>
          <w:ilvl w:val="0"/>
          <w:numId w:val="1"/>
        </w:numPr>
        <w:rPr>
          <w:sz w:val="24"/>
          <w:szCs w:val="24"/>
        </w:rPr>
      </w:pPr>
      <w:r w:rsidRPr="00ED7014">
        <w:rPr>
          <w:sz w:val="24"/>
          <w:szCs w:val="24"/>
        </w:rPr>
        <w:t>Lemon</w:t>
      </w:r>
      <w:r w:rsidR="00553CC4" w:rsidRPr="00ED7014">
        <w:rPr>
          <w:sz w:val="24"/>
          <w:szCs w:val="24"/>
        </w:rPr>
        <w:tab/>
      </w:r>
      <w:r w:rsidR="00553CC4" w:rsidRPr="00ED7014">
        <w:rPr>
          <w:sz w:val="24"/>
          <w:szCs w:val="24"/>
        </w:rPr>
        <w:tab/>
      </w:r>
      <w:r w:rsidR="00553CC4" w:rsidRPr="00ED7014">
        <w:rPr>
          <w:sz w:val="24"/>
          <w:szCs w:val="24"/>
        </w:rPr>
        <w:tab/>
      </w:r>
      <w:r w:rsidR="004A6877">
        <w:rPr>
          <w:sz w:val="24"/>
          <w:szCs w:val="24"/>
        </w:rPr>
        <w:tab/>
      </w:r>
      <w:r w:rsidR="00553CC4" w:rsidRPr="00ED7014">
        <w:rPr>
          <w:sz w:val="24"/>
          <w:szCs w:val="24"/>
        </w:rPr>
        <w:t>(0.3%)</w:t>
      </w:r>
    </w:p>
    <w:p w:rsidR="006C3342" w:rsidRPr="00ED7014" w:rsidRDefault="006C3342" w:rsidP="00553CC4">
      <w:pPr>
        <w:pStyle w:val="ListParagraph"/>
        <w:numPr>
          <w:ilvl w:val="0"/>
          <w:numId w:val="1"/>
        </w:numPr>
        <w:rPr>
          <w:sz w:val="24"/>
          <w:szCs w:val="24"/>
        </w:rPr>
      </w:pPr>
      <w:r w:rsidRPr="00ED7014">
        <w:rPr>
          <w:sz w:val="24"/>
          <w:szCs w:val="24"/>
        </w:rPr>
        <w:t>Cassia Bark</w:t>
      </w:r>
      <w:r w:rsidR="00553CC4" w:rsidRPr="00ED7014">
        <w:rPr>
          <w:sz w:val="24"/>
          <w:szCs w:val="24"/>
        </w:rPr>
        <w:tab/>
      </w:r>
      <w:r w:rsidR="00553CC4" w:rsidRPr="00ED7014">
        <w:rPr>
          <w:sz w:val="24"/>
          <w:szCs w:val="24"/>
        </w:rPr>
        <w:tab/>
      </w:r>
      <w:r w:rsidR="00553CC4" w:rsidRPr="00ED7014">
        <w:rPr>
          <w:sz w:val="24"/>
          <w:szCs w:val="24"/>
        </w:rPr>
        <w:tab/>
        <w:t>(0.3%)</w:t>
      </w:r>
    </w:p>
    <w:p w:rsidR="006C3342" w:rsidRPr="00ED7014" w:rsidRDefault="006C3342" w:rsidP="00A0335E">
      <w:pPr>
        <w:pStyle w:val="ListParagraph"/>
        <w:numPr>
          <w:ilvl w:val="0"/>
          <w:numId w:val="1"/>
        </w:numPr>
        <w:rPr>
          <w:sz w:val="24"/>
          <w:szCs w:val="24"/>
        </w:rPr>
      </w:pPr>
      <w:r w:rsidRPr="00ED7014">
        <w:rPr>
          <w:sz w:val="24"/>
          <w:szCs w:val="24"/>
        </w:rPr>
        <w:t>Liquorice</w:t>
      </w:r>
      <w:r w:rsidR="00553CC4" w:rsidRPr="00ED7014">
        <w:rPr>
          <w:sz w:val="24"/>
          <w:szCs w:val="24"/>
        </w:rPr>
        <w:tab/>
      </w:r>
      <w:r w:rsidR="00553CC4" w:rsidRPr="00ED7014">
        <w:rPr>
          <w:sz w:val="24"/>
          <w:szCs w:val="24"/>
        </w:rPr>
        <w:tab/>
      </w:r>
      <w:r w:rsidR="00553CC4" w:rsidRPr="00ED7014">
        <w:rPr>
          <w:sz w:val="24"/>
          <w:szCs w:val="24"/>
        </w:rPr>
        <w:tab/>
        <w:t>(0.1%)</w:t>
      </w:r>
    </w:p>
    <w:p w:rsidR="006C3342" w:rsidRPr="00ED7014" w:rsidRDefault="006C3342" w:rsidP="00553CC4">
      <w:pPr>
        <w:pStyle w:val="ListParagraph"/>
        <w:numPr>
          <w:ilvl w:val="0"/>
          <w:numId w:val="1"/>
        </w:numPr>
        <w:rPr>
          <w:sz w:val="24"/>
          <w:szCs w:val="24"/>
        </w:rPr>
      </w:pPr>
      <w:r w:rsidRPr="00ED7014">
        <w:rPr>
          <w:sz w:val="24"/>
          <w:szCs w:val="24"/>
        </w:rPr>
        <w:t>Orange</w:t>
      </w:r>
      <w:r w:rsidR="00553CC4" w:rsidRPr="00ED7014">
        <w:rPr>
          <w:sz w:val="24"/>
          <w:szCs w:val="24"/>
        </w:rPr>
        <w:tab/>
      </w:r>
      <w:r w:rsidR="00553CC4" w:rsidRPr="00ED7014">
        <w:rPr>
          <w:sz w:val="24"/>
          <w:szCs w:val="24"/>
        </w:rPr>
        <w:tab/>
      </w:r>
      <w:r w:rsidR="00553CC4" w:rsidRPr="00ED7014">
        <w:rPr>
          <w:sz w:val="24"/>
          <w:szCs w:val="24"/>
        </w:rPr>
        <w:tab/>
      </w:r>
      <w:r w:rsidR="004A6877">
        <w:rPr>
          <w:sz w:val="24"/>
          <w:szCs w:val="24"/>
        </w:rPr>
        <w:tab/>
      </w:r>
      <w:r w:rsidR="00553CC4" w:rsidRPr="00ED7014">
        <w:rPr>
          <w:sz w:val="24"/>
          <w:szCs w:val="24"/>
        </w:rPr>
        <w:t>(0.3%)</w:t>
      </w:r>
    </w:p>
    <w:p w:rsidR="006C3342" w:rsidRPr="00ED7014" w:rsidRDefault="006C3342" w:rsidP="00A0335E">
      <w:pPr>
        <w:pStyle w:val="ListParagraph"/>
        <w:numPr>
          <w:ilvl w:val="0"/>
          <w:numId w:val="1"/>
        </w:numPr>
        <w:rPr>
          <w:sz w:val="24"/>
          <w:szCs w:val="24"/>
        </w:rPr>
      </w:pPr>
      <w:proofErr w:type="spellStart"/>
      <w:r w:rsidRPr="00ED7014">
        <w:rPr>
          <w:sz w:val="24"/>
          <w:szCs w:val="24"/>
        </w:rPr>
        <w:t>Orris</w:t>
      </w:r>
      <w:proofErr w:type="spellEnd"/>
      <w:r w:rsidRPr="00ED7014">
        <w:rPr>
          <w:sz w:val="24"/>
          <w:szCs w:val="24"/>
        </w:rPr>
        <w:t xml:space="preserve"> Root</w:t>
      </w:r>
      <w:r w:rsidR="00553CC4" w:rsidRPr="00ED7014">
        <w:rPr>
          <w:sz w:val="24"/>
          <w:szCs w:val="24"/>
        </w:rPr>
        <w:tab/>
      </w:r>
      <w:r w:rsidR="00553CC4" w:rsidRPr="00ED7014">
        <w:rPr>
          <w:sz w:val="24"/>
          <w:szCs w:val="24"/>
        </w:rPr>
        <w:tab/>
      </w:r>
      <w:r w:rsidR="00553CC4" w:rsidRPr="00ED7014">
        <w:rPr>
          <w:sz w:val="24"/>
          <w:szCs w:val="24"/>
        </w:rPr>
        <w:tab/>
        <w:t>(trace)</w:t>
      </w:r>
    </w:p>
    <w:p w:rsidR="006C3342" w:rsidRPr="00ED7014" w:rsidRDefault="006C3342" w:rsidP="00A0335E">
      <w:pPr>
        <w:pStyle w:val="ListParagraph"/>
        <w:numPr>
          <w:ilvl w:val="0"/>
          <w:numId w:val="1"/>
        </w:numPr>
        <w:rPr>
          <w:sz w:val="24"/>
          <w:szCs w:val="24"/>
        </w:rPr>
      </w:pPr>
      <w:r w:rsidRPr="00ED7014">
        <w:rPr>
          <w:sz w:val="24"/>
          <w:szCs w:val="24"/>
        </w:rPr>
        <w:t>Angelica</w:t>
      </w:r>
      <w:r w:rsidR="00553CC4" w:rsidRPr="00ED7014">
        <w:rPr>
          <w:sz w:val="24"/>
          <w:szCs w:val="24"/>
        </w:rPr>
        <w:t xml:space="preserve">    </w:t>
      </w:r>
      <w:r w:rsidR="00553CC4" w:rsidRPr="00ED7014">
        <w:rPr>
          <w:sz w:val="24"/>
          <w:szCs w:val="24"/>
        </w:rPr>
        <w:tab/>
      </w:r>
      <w:r w:rsidR="00553CC4" w:rsidRPr="00ED7014">
        <w:rPr>
          <w:sz w:val="24"/>
          <w:szCs w:val="24"/>
        </w:rPr>
        <w:tab/>
      </w:r>
      <w:r w:rsidR="00553CC4" w:rsidRPr="00ED7014">
        <w:rPr>
          <w:sz w:val="24"/>
          <w:szCs w:val="24"/>
        </w:rPr>
        <w:tab/>
        <w:t>(trace)</w:t>
      </w:r>
    </w:p>
    <w:p w:rsidR="00A24438" w:rsidRPr="00ED7014" w:rsidRDefault="00A24438" w:rsidP="00A0335E">
      <w:pPr>
        <w:rPr>
          <w:b/>
          <w:sz w:val="24"/>
          <w:szCs w:val="24"/>
          <w:u w:val="single"/>
        </w:rPr>
      </w:pPr>
    </w:p>
    <w:p w:rsidR="00A0335E" w:rsidRPr="00ED7014" w:rsidRDefault="00A0335E" w:rsidP="00A0335E">
      <w:pPr>
        <w:rPr>
          <w:b/>
          <w:sz w:val="24"/>
          <w:szCs w:val="24"/>
          <w:u w:val="single"/>
        </w:rPr>
      </w:pPr>
      <w:r w:rsidRPr="00ED7014">
        <w:rPr>
          <w:b/>
          <w:sz w:val="24"/>
          <w:szCs w:val="24"/>
          <w:u w:val="single"/>
        </w:rPr>
        <w:t>Production Method</w:t>
      </w:r>
    </w:p>
    <w:p w:rsidR="00AA300F" w:rsidRPr="00ED7014" w:rsidRDefault="00AA300F" w:rsidP="00A0335E">
      <w:pPr>
        <w:rPr>
          <w:sz w:val="24"/>
          <w:szCs w:val="24"/>
        </w:rPr>
      </w:pPr>
      <w:r w:rsidRPr="00ED7014">
        <w:rPr>
          <w:sz w:val="24"/>
          <w:szCs w:val="24"/>
        </w:rPr>
        <w:t>Production commences in a copper pot stil</w:t>
      </w:r>
      <w:r w:rsidR="00313089" w:rsidRPr="00ED7014">
        <w:rPr>
          <w:sz w:val="24"/>
          <w:szCs w:val="24"/>
        </w:rPr>
        <w:t>l that is filled with the wash (</w:t>
      </w:r>
      <w:r w:rsidRPr="00ED7014">
        <w:rPr>
          <w:sz w:val="24"/>
          <w:szCs w:val="24"/>
        </w:rPr>
        <w:t>single malt barley mash fermented to 8 – 9 % alcohol). The heating takes place from the inside. Hot steam is lead through special formed pipes in the inside of the pot still. At a temperature of 78° C the alcohol (ethanol) starts to boil before the water does. The alcohol vapour rises inside the narrowing tube until it goes over the swan like neck at the top of the still. The vapour reaches the condensers in which it is cooled to liquid again.</w:t>
      </w:r>
    </w:p>
    <w:p w:rsidR="00AA300F" w:rsidRPr="00ED7014" w:rsidRDefault="00AA300F" w:rsidP="00A0335E">
      <w:pPr>
        <w:rPr>
          <w:sz w:val="24"/>
          <w:szCs w:val="24"/>
        </w:rPr>
      </w:pPr>
      <w:r w:rsidRPr="00ED7014">
        <w:rPr>
          <w:sz w:val="24"/>
          <w:szCs w:val="24"/>
        </w:rPr>
        <w:t>The first pot still distils the wash to a clear and colourless liquid with an alcohol content of 20% to 25%. This liquid is called low wines. The low wines are then pumped to the second pot still, which is called low wines still or simply spirit still.</w:t>
      </w:r>
    </w:p>
    <w:p w:rsidR="00BA5078" w:rsidRPr="00ED7014" w:rsidRDefault="00BA5078" w:rsidP="00A0335E">
      <w:pPr>
        <w:rPr>
          <w:sz w:val="24"/>
          <w:szCs w:val="24"/>
        </w:rPr>
      </w:pPr>
      <w:r w:rsidRPr="00ED7014">
        <w:rPr>
          <w:sz w:val="24"/>
          <w:szCs w:val="24"/>
        </w:rPr>
        <w:t>The distilling process described above begins again in the spirit still but the alcohol produced from this still is typically 65 -75 % alcohol.</w:t>
      </w:r>
    </w:p>
    <w:p w:rsidR="00ED7014" w:rsidRDefault="00ED7014" w:rsidP="00A0335E">
      <w:pPr>
        <w:rPr>
          <w:sz w:val="24"/>
          <w:szCs w:val="24"/>
        </w:rPr>
      </w:pPr>
    </w:p>
    <w:p w:rsidR="00ED7014" w:rsidRDefault="00ED7014" w:rsidP="00A0335E">
      <w:pPr>
        <w:rPr>
          <w:sz w:val="24"/>
          <w:szCs w:val="24"/>
        </w:rPr>
      </w:pPr>
    </w:p>
    <w:p w:rsidR="00ED7014" w:rsidRDefault="00ED7014" w:rsidP="00A0335E">
      <w:pPr>
        <w:rPr>
          <w:sz w:val="24"/>
          <w:szCs w:val="24"/>
        </w:rPr>
      </w:pPr>
    </w:p>
    <w:p w:rsidR="00ED7014" w:rsidRDefault="00ED7014" w:rsidP="00A0335E">
      <w:pPr>
        <w:rPr>
          <w:sz w:val="24"/>
          <w:szCs w:val="24"/>
        </w:rPr>
      </w:pPr>
    </w:p>
    <w:p w:rsidR="00BA5078" w:rsidRPr="00ED7014" w:rsidRDefault="00BA5078" w:rsidP="00A0335E">
      <w:pPr>
        <w:rPr>
          <w:sz w:val="24"/>
          <w:szCs w:val="24"/>
        </w:rPr>
      </w:pPr>
      <w:r w:rsidRPr="00ED7014">
        <w:rPr>
          <w:sz w:val="24"/>
          <w:szCs w:val="24"/>
        </w:rPr>
        <w:t>The alcohol from the spirit still is then pumped into our bespoke Reflux copper pot still. This still is an externally heated copper pot still with a copper rectifying column.</w:t>
      </w:r>
      <w:bookmarkStart w:id="0" w:name="_GoBack"/>
      <w:bookmarkEnd w:id="0"/>
    </w:p>
    <w:p w:rsidR="006C3342" w:rsidRPr="00ED7014" w:rsidRDefault="006C3342" w:rsidP="006C3342">
      <w:pPr>
        <w:spacing w:after="0" w:line="240" w:lineRule="auto"/>
        <w:rPr>
          <w:rFonts w:eastAsia="Times New Roman" w:cs="Times New Roman"/>
          <w:sz w:val="24"/>
          <w:szCs w:val="24"/>
        </w:rPr>
      </w:pPr>
      <w:r w:rsidRPr="00ED7014">
        <w:rPr>
          <w:rFonts w:eastAsia="Times New Roman" w:cs="Times New Roman"/>
          <w:sz w:val="24"/>
          <w:szCs w:val="24"/>
          <w:shd w:val="clear" w:color="auto" w:fill="FFFFFF"/>
        </w:rPr>
        <w:t>The alcohol is charged into the pot of the still and reduced with water before the botanicals are added in carefully controlled amounts.  The still lid is then shut and locked.  (The alcohol has to be reduced in strength, as pure spirit would harden the skins of the botanicals and make the extraction of the oils more difficult). </w:t>
      </w:r>
      <w:proofErr w:type="gramStart"/>
      <w:r w:rsidRPr="00ED7014">
        <w:rPr>
          <w:rFonts w:eastAsia="Times New Roman" w:cs="Times New Roman"/>
          <w:sz w:val="24"/>
          <w:szCs w:val="24"/>
          <w:shd w:val="clear" w:color="auto" w:fill="FFFFFF"/>
        </w:rPr>
        <w:t>the</w:t>
      </w:r>
      <w:proofErr w:type="gramEnd"/>
      <w:r w:rsidRPr="00ED7014">
        <w:rPr>
          <w:rFonts w:eastAsia="Times New Roman" w:cs="Times New Roman"/>
          <w:sz w:val="24"/>
          <w:szCs w:val="24"/>
          <w:shd w:val="clear" w:color="auto" w:fill="FFFFFF"/>
        </w:rPr>
        <w:t xml:space="preserve"> complete charge is left for some hours, often overnight, to macerate.</w:t>
      </w:r>
    </w:p>
    <w:p w:rsidR="006C3342" w:rsidRPr="00ED7014" w:rsidRDefault="006C3342" w:rsidP="006C3342">
      <w:pPr>
        <w:shd w:val="clear" w:color="auto" w:fill="FFFFFF"/>
        <w:spacing w:before="100" w:beforeAutospacing="1" w:after="100" w:afterAutospacing="1" w:line="240" w:lineRule="atLeast"/>
        <w:rPr>
          <w:rFonts w:eastAsia="Times New Roman" w:cs="Arial"/>
          <w:sz w:val="24"/>
          <w:szCs w:val="24"/>
        </w:rPr>
      </w:pPr>
      <w:r w:rsidRPr="00ED7014">
        <w:rPr>
          <w:rFonts w:eastAsia="Times New Roman" w:cs="Arial"/>
          <w:sz w:val="24"/>
          <w:szCs w:val="24"/>
        </w:rPr>
        <w:t xml:space="preserve">The distillation starts with heat applied to the charge – in the case of our Gin, through a steam jacket encasing the bottom of the still. Initially the </w:t>
      </w:r>
      <w:proofErr w:type="spellStart"/>
      <w:r w:rsidRPr="00ED7014">
        <w:rPr>
          <w:rFonts w:eastAsia="Times New Roman" w:cs="Arial"/>
          <w:sz w:val="24"/>
          <w:szCs w:val="24"/>
        </w:rPr>
        <w:t>stillman</w:t>
      </w:r>
      <w:proofErr w:type="spellEnd"/>
      <w:r w:rsidRPr="00ED7014">
        <w:rPr>
          <w:rFonts w:eastAsia="Times New Roman" w:cs="Arial"/>
          <w:sz w:val="24"/>
          <w:szCs w:val="24"/>
        </w:rPr>
        <w:t xml:space="preserve"> will apply enough steam to make the alcohol boil.  As soon as the vaporised spirit starts to come over the top of the still, the pressure must be reduced, the valve perhaps being only just cracked; otherwise there is danger of entrainment – that is, the whole distillation coming over too soon.</w:t>
      </w:r>
      <w:r w:rsidRPr="00ED7014">
        <w:rPr>
          <w:rFonts w:eastAsia="Times New Roman" w:cs="Arial"/>
          <w:sz w:val="24"/>
          <w:szCs w:val="24"/>
        </w:rPr>
        <w:br/>
      </w:r>
      <w:r w:rsidRPr="00ED7014">
        <w:rPr>
          <w:rFonts w:eastAsia="Times New Roman" w:cs="Arial"/>
          <w:sz w:val="24"/>
          <w:szCs w:val="24"/>
        </w:rPr>
        <w:br/>
        <w:t xml:space="preserve">The vapours pass through the swan neck at the top of the still to a water-cooled </w:t>
      </w:r>
      <w:proofErr w:type="gramStart"/>
      <w:r w:rsidRPr="00ED7014">
        <w:rPr>
          <w:rFonts w:eastAsia="Times New Roman" w:cs="Arial"/>
          <w:sz w:val="24"/>
          <w:szCs w:val="24"/>
        </w:rPr>
        <w:t>condenser .</w:t>
      </w:r>
      <w:proofErr w:type="gramEnd"/>
      <w:r w:rsidRPr="00ED7014">
        <w:rPr>
          <w:rFonts w:eastAsia="Times New Roman" w:cs="Arial"/>
          <w:sz w:val="24"/>
          <w:szCs w:val="24"/>
        </w:rPr>
        <w:t xml:space="preserve"> The initial part of the distillate, the “heads”, are impure and are run off into the feints vats until the gin is of the standard and quality required. The spirit passes through a spirit safe where the quality is monitored before going into holding vats. The “nose” of the distiller is critical at this stage of the process.</w:t>
      </w:r>
      <w:r w:rsidRPr="00ED7014">
        <w:rPr>
          <w:rFonts w:eastAsia="Times New Roman" w:cs="Arial"/>
          <w:sz w:val="24"/>
          <w:szCs w:val="24"/>
        </w:rPr>
        <w:br/>
      </w:r>
      <w:r w:rsidRPr="00ED7014">
        <w:rPr>
          <w:rFonts w:eastAsia="Times New Roman" w:cs="Arial"/>
          <w:sz w:val="24"/>
          <w:szCs w:val="24"/>
        </w:rPr>
        <w:br/>
        <w:t>The pure gin will come over at varying levels to give a final strength of about 80%. When the strength coming over falls to below about 60% the imp</w:t>
      </w:r>
      <w:r w:rsidR="0009360D">
        <w:rPr>
          <w:rFonts w:eastAsia="Times New Roman" w:cs="Arial"/>
          <w:sz w:val="24"/>
          <w:szCs w:val="24"/>
        </w:rPr>
        <w:t xml:space="preserve">urities, </w:t>
      </w:r>
      <w:proofErr w:type="spellStart"/>
      <w:r w:rsidR="0009360D">
        <w:rPr>
          <w:rFonts w:eastAsia="Times New Roman" w:cs="Arial"/>
          <w:sz w:val="24"/>
          <w:szCs w:val="24"/>
        </w:rPr>
        <w:t>te</w:t>
      </w:r>
      <w:r w:rsidRPr="00ED7014">
        <w:rPr>
          <w:rFonts w:eastAsia="Times New Roman" w:cs="Arial"/>
          <w:sz w:val="24"/>
          <w:szCs w:val="24"/>
        </w:rPr>
        <w:t>rpenes</w:t>
      </w:r>
      <w:proofErr w:type="spellEnd"/>
      <w:r w:rsidRPr="00ED7014">
        <w:rPr>
          <w:rFonts w:eastAsia="Times New Roman" w:cs="Arial"/>
          <w:sz w:val="24"/>
          <w:szCs w:val="24"/>
        </w:rPr>
        <w:t xml:space="preserve"> and </w:t>
      </w:r>
      <w:proofErr w:type="spellStart"/>
      <w:r w:rsidRPr="00ED7014">
        <w:rPr>
          <w:rFonts w:eastAsia="Times New Roman" w:cs="Arial"/>
          <w:sz w:val="24"/>
          <w:szCs w:val="24"/>
        </w:rPr>
        <w:t>camphenes</w:t>
      </w:r>
      <w:proofErr w:type="spellEnd"/>
      <w:r w:rsidRPr="00ED7014">
        <w:rPr>
          <w:rFonts w:eastAsia="Times New Roman" w:cs="Arial"/>
          <w:sz w:val="24"/>
          <w:szCs w:val="24"/>
        </w:rPr>
        <w:t xml:space="preserve"> will start to come through so these “tails” are switched to the feints vats. The steam pressure is then raised again so that the whole distillate comes over, leaving just water and spent botanicals in the still.  The feints are re-distilled in a rectifying still that has a tall neck containing scrubbing plates, which remove the impurities so that the recovered pure alcohol can be used again to make gin.</w:t>
      </w:r>
    </w:p>
    <w:p w:rsidR="00B573E9" w:rsidRPr="00ED7014" w:rsidRDefault="00B573E9" w:rsidP="006C3342">
      <w:pPr>
        <w:shd w:val="clear" w:color="auto" w:fill="FFFFFF"/>
        <w:spacing w:before="100" w:beforeAutospacing="1" w:after="100" w:afterAutospacing="1" w:line="240" w:lineRule="atLeast"/>
        <w:rPr>
          <w:rFonts w:eastAsia="Times New Roman" w:cs="Arial"/>
          <w:sz w:val="24"/>
          <w:szCs w:val="24"/>
        </w:rPr>
      </w:pPr>
      <w:r w:rsidRPr="00ED7014">
        <w:rPr>
          <w:rFonts w:eastAsia="Times New Roman" w:cs="Arial"/>
          <w:sz w:val="24"/>
          <w:szCs w:val="24"/>
        </w:rPr>
        <w:t xml:space="preserve">This spirit is around 80 % </w:t>
      </w:r>
      <w:proofErr w:type="spellStart"/>
      <w:r w:rsidRPr="00ED7014">
        <w:rPr>
          <w:rFonts w:eastAsia="Times New Roman" w:cs="Arial"/>
          <w:sz w:val="24"/>
          <w:szCs w:val="24"/>
        </w:rPr>
        <w:t>abv</w:t>
      </w:r>
      <w:proofErr w:type="spellEnd"/>
      <w:r w:rsidRPr="00ED7014">
        <w:rPr>
          <w:rFonts w:eastAsia="Times New Roman" w:cs="Arial"/>
          <w:sz w:val="24"/>
          <w:szCs w:val="24"/>
        </w:rPr>
        <w:t xml:space="preserve"> in strength. We then reduce the strength to 40% </w:t>
      </w:r>
      <w:proofErr w:type="spellStart"/>
      <w:r w:rsidRPr="00ED7014">
        <w:rPr>
          <w:rFonts w:eastAsia="Times New Roman" w:cs="Arial"/>
          <w:sz w:val="24"/>
          <w:szCs w:val="24"/>
        </w:rPr>
        <w:t>abv</w:t>
      </w:r>
      <w:proofErr w:type="spellEnd"/>
      <w:r w:rsidRPr="00ED7014">
        <w:rPr>
          <w:rFonts w:eastAsia="Times New Roman" w:cs="Arial"/>
          <w:sz w:val="24"/>
          <w:szCs w:val="24"/>
        </w:rPr>
        <w:t xml:space="preserve"> by adding demi</w:t>
      </w:r>
      <w:r w:rsidR="00C403C5">
        <w:rPr>
          <w:rFonts w:eastAsia="Times New Roman" w:cs="Arial"/>
          <w:sz w:val="24"/>
          <w:szCs w:val="24"/>
        </w:rPr>
        <w:t>neralised water. The gin is then</w:t>
      </w:r>
      <w:r w:rsidRPr="00ED7014">
        <w:rPr>
          <w:rFonts w:eastAsia="Times New Roman" w:cs="Arial"/>
          <w:sz w:val="24"/>
          <w:szCs w:val="24"/>
        </w:rPr>
        <w:t xml:space="preserve"> bottle</w:t>
      </w:r>
      <w:r w:rsidR="00C403C5">
        <w:rPr>
          <w:rFonts w:eastAsia="Times New Roman" w:cs="Arial"/>
          <w:sz w:val="24"/>
          <w:szCs w:val="24"/>
        </w:rPr>
        <w:t>d</w:t>
      </w:r>
      <w:r w:rsidRPr="00ED7014">
        <w:rPr>
          <w:rFonts w:eastAsia="Times New Roman" w:cs="Arial"/>
          <w:sz w:val="24"/>
          <w:szCs w:val="24"/>
        </w:rPr>
        <w:t xml:space="preserve"> at 40% </w:t>
      </w:r>
      <w:proofErr w:type="spellStart"/>
      <w:r w:rsidRPr="00ED7014">
        <w:rPr>
          <w:rFonts w:eastAsia="Times New Roman" w:cs="Arial"/>
          <w:sz w:val="24"/>
          <w:szCs w:val="24"/>
        </w:rPr>
        <w:t>abv</w:t>
      </w:r>
      <w:proofErr w:type="spellEnd"/>
      <w:r w:rsidRPr="00ED7014">
        <w:rPr>
          <w:rFonts w:eastAsia="Times New Roman" w:cs="Arial"/>
          <w:sz w:val="24"/>
          <w:szCs w:val="24"/>
        </w:rPr>
        <w:t>.</w:t>
      </w:r>
    </w:p>
    <w:p w:rsidR="00B573E9" w:rsidRPr="00ED7014" w:rsidRDefault="00B573E9" w:rsidP="006C3342">
      <w:pPr>
        <w:shd w:val="clear" w:color="auto" w:fill="FFFFFF"/>
        <w:spacing w:before="100" w:beforeAutospacing="1" w:after="100" w:afterAutospacing="1" w:line="240" w:lineRule="atLeast"/>
        <w:rPr>
          <w:rFonts w:eastAsia="Times New Roman" w:cs="Arial"/>
          <w:sz w:val="24"/>
          <w:szCs w:val="24"/>
        </w:rPr>
      </w:pPr>
    </w:p>
    <w:p w:rsidR="00B573E9" w:rsidRPr="00ED7014" w:rsidRDefault="00B573E9" w:rsidP="006C3342">
      <w:pPr>
        <w:shd w:val="clear" w:color="auto" w:fill="FFFFFF"/>
        <w:spacing w:before="100" w:beforeAutospacing="1" w:after="100" w:afterAutospacing="1" w:line="240" w:lineRule="atLeast"/>
        <w:rPr>
          <w:rFonts w:eastAsia="Times New Roman" w:cs="Arial"/>
          <w:sz w:val="24"/>
          <w:szCs w:val="24"/>
        </w:rPr>
      </w:pPr>
    </w:p>
    <w:p w:rsidR="00B573E9" w:rsidRPr="00ED7014" w:rsidRDefault="00B573E9" w:rsidP="006C3342">
      <w:pPr>
        <w:shd w:val="clear" w:color="auto" w:fill="FFFFFF"/>
        <w:spacing w:before="100" w:beforeAutospacing="1" w:after="100" w:afterAutospacing="1" w:line="240" w:lineRule="atLeast"/>
        <w:rPr>
          <w:rFonts w:eastAsia="Times New Roman" w:cs="Arial"/>
          <w:sz w:val="24"/>
          <w:szCs w:val="24"/>
        </w:rPr>
      </w:pPr>
    </w:p>
    <w:p w:rsidR="00B573E9" w:rsidRPr="00ED7014" w:rsidRDefault="00B573E9" w:rsidP="006C3342">
      <w:pPr>
        <w:shd w:val="clear" w:color="auto" w:fill="FFFFFF"/>
        <w:spacing w:before="100" w:beforeAutospacing="1" w:after="100" w:afterAutospacing="1" w:line="240" w:lineRule="atLeast"/>
        <w:rPr>
          <w:rFonts w:eastAsia="Times New Roman" w:cs="Arial"/>
          <w:sz w:val="24"/>
          <w:szCs w:val="24"/>
        </w:rPr>
      </w:pPr>
      <w:r w:rsidRPr="00ED7014">
        <w:rPr>
          <w:rFonts w:eastAsia="Times New Roman" w:cs="Arial"/>
          <w:sz w:val="24"/>
          <w:szCs w:val="24"/>
        </w:rPr>
        <w:t>Ricky Christie</w:t>
      </w:r>
      <w:r w:rsidRPr="00ED7014">
        <w:rPr>
          <w:rFonts w:eastAsia="Times New Roman" w:cs="Arial"/>
          <w:sz w:val="24"/>
          <w:szCs w:val="24"/>
        </w:rPr>
        <w:tab/>
      </w:r>
      <w:r w:rsidRPr="00ED7014">
        <w:rPr>
          <w:rFonts w:eastAsia="Times New Roman" w:cs="Arial"/>
          <w:sz w:val="24"/>
          <w:szCs w:val="24"/>
        </w:rPr>
        <w:tab/>
      </w:r>
      <w:r w:rsidRPr="00ED7014">
        <w:rPr>
          <w:rFonts w:eastAsia="Times New Roman" w:cs="Arial"/>
          <w:sz w:val="24"/>
          <w:szCs w:val="24"/>
        </w:rPr>
        <w:tab/>
      </w:r>
    </w:p>
    <w:p w:rsidR="00B573E9" w:rsidRPr="00ED7014" w:rsidRDefault="00B573E9" w:rsidP="006C3342">
      <w:pPr>
        <w:shd w:val="clear" w:color="auto" w:fill="FFFFFF"/>
        <w:spacing w:before="100" w:beforeAutospacing="1" w:after="100" w:afterAutospacing="1" w:line="240" w:lineRule="atLeast"/>
        <w:rPr>
          <w:rFonts w:eastAsia="Times New Roman" w:cs="Arial"/>
          <w:sz w:val="24"/>
          <w:szCs w:val="24"/>
        </w:rPr>
      </w:pPr>
      <w:r w:rsidRPr="00ED7014">
        <w:rPr>
          <w:rFonts w:eastAsia="Times New Roman" w:cs="Arial"/>
          <w:sz w:val="24"/>
          <w:szCs w:val="24"/>
        </w:rPr>
        <w:t xml:space="preserve">31/07/14 </w:t>
      </w:r>
    </w:p>
    <w:p w:rsidR="00A24438" w:rsidRPr="00ED7014" w:rsidRDefault="00A24438" w:rsidP="00A0335E">
      <w:pPr>
        <w:rPr>
          <w:sz w:val="24"/>
          <w:szCs w:val="24"/>
        </w:rPr>
      </w:pPr>
    </w:p>
    <w:p w:rsidR="00A24438" w:rsidRPr="00ED7014" w:rsidRDefault="00A24438" w:rsidP="00A0335E">
      <w:pPr>
        <w:rPr>
          <w:sz w:val="24"/>
          <w:szCs w:val="24"/>
        </w:rPr>
      </w:pPr>
    </w:p>
    <w:p w:rsidR="00A24438" w:rsidRPr="00ED7014" w:rsidRDefault="00A24438" w:rsidP="00A24438">
      <w:pPr>
        <w:pStyle w:val="NoSpacing"/>
        <w:rPr>
          <w:b/>
          <w:sz w:val="24"/>
          <w:szCs w:val="24"/>
        </w:rPr>
      </w:pPr>
    </w:p>
    <w:sectPr w:rsidR="00A24438" w:rsidRPr="00ED7014" w:rsidSect="004419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165AC"/>
    <w:multiLevelType w:val="hybridMultilevel"/>
    <w:tmpl w:val="6E56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useFELayout/>
  </w:compat>
  <w:rsids>
    <w:rsidRoot w:val="00A0335E"/>
    <w:rsid w:val="000453D6"/>
    <w:rsid w:val="0009360D"/>
    <w:rsid w:val="001661E6"/>
    <w:rsid w:val="00224EC5"/>
    <w:rsid w:val="002E5842"/>
    <w:rsid w:val="00313089"/>
    <w:rsid w:val="00441984"/>
    <w:rsid w:val="004A6877"/>
    <w:rsid w:val="00553CC4"/>
    <w:rsid w:val="00593CC0"/>
    <w:rsid w:val="006002E8"/>
    <w:rsid w:val="006C3342"/>
    <w:rsid w:val="009F0338"/>
    <w:rsid w:val="00A0335E"/>
    <w:rsid w:val="00A24438"/>
    <w:rsid w:val="00AA300F"/>
    <w:rsid w:val="00B573E9"/>
    <w:rsid w:val="00BA5078"/>
    <w:rsid w:val="00C403C5"/>
    <w:rsid w:val="00D16004"/>
    <w:rsid w:val="00D23EA0"/>
    <w:rsid w:val="00DB2CF6"/>
    <w:rsid w:val="00ED7014"/>
    <w:rsid w:val="00F818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1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35E"/>
    <w:pPr>
      <w:ind w:left="720"/>
      <w:contextualSpacing/>
    </w:pPr>
  </w:style>
  <w:style w:type="paragraph" w:styleId="NoSpacing">
    <w:name w:val="No Spacing"/>
    <w:uiPriority w:val="1"/>
    <w:qFormat/>
    <w:rsid w:val="00A24438"/>
    <w:pPr>
      <w:spacing w:after="0" w:line="240" w:lineRule="auto"/>
    </w:pPr>
  </w:style>
  <w:style w:type="paragraph" w:styleId="NormalWeb">
    <w:name w:val="Normal (Web)"/>
    <w:basedOn w:val="Normal"/>
    <w:uiPriority w:val="99"/>
    <w:semiHidden/>
    <w:unhideWhenUsed/>
    <w:rsid w:val="006C334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35E"/>
    <w:pPr>
      <w:ind w:left="720"/>
      <w:contextualSpacing/>
    </w:pPr>
  </w:style>
  <w:style w:type="paragraph" w:styleId="NoSpacing">
    <w:name w:val="No Spacing"/>
    <w:uiPriority w:val="1"/>
    <w:qFormat/>
    <w:rsid w:val="00A24438"/>
    <w:pPr>
      <w:spacing w:after="0" w:line="240" w:lineRule="auto"/>
    </w:pPr>
  </w:style>
  <w:style w:type="paragraph" w:styleId="NormalWeb">
    <w:name w:val="Normal (Web)"/>
    <w:basedOn w:val="Normal"/>
    <w:uiPriority w:val="99"/>
    <w:semiHidden/>
    <w:unhideWhenUsed/>
    <w:rsid w:val="006C33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8013498">
      <w:bodyDiv w:val="1"/>
      <w:marLeft w:val="0"/>
      <w:marRight w:val="0"/>
      <w:marTop w:val="0"/>
      <w:marBottom w:val="0"/>
      <w:divBdr>
        <w:top w:val="none" w:sz="0" w:space="0" w:color="auto"/>
        <w:left w:val="none" w:sz="0" w:space="0" w:color="auto"/>
        <w:bottom w:val="none" w:sz="0" w:space="0" w:color="auto"/>
        <w:right w:val="none" w:sz="0" w:space="0" w:color="auto"/>
      </w:divBdr>
      <w:divsChild>
        <w:div w:id="366029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00CD0-347E-4B57-8411-A73366EB7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 Vodka</dc:creator>
  <cp:lastModifiedBy>Oliver</cp:lastModifiedBy>
  <cp:revision>8</cp:revision>
  <cp:lastPrinted>2014-07-31T12:58:00Z</cp:lastPrinted>
  <dcterms:created xsi:type="dcterms:W3CDTF">2014-03-26T14:42:00Z</dcterms:created>
  <dcterms:modified xsi:type="dcterms:W3CDTF">2014-07-31T13:06:00Z</dcterms:modified>
</cp:coreProperties>
</file>